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D1B7E" w14:textId="77777777" w:rsidR="00657D61" w:rsidRPr="00657D61" w:rsidRDefault="00657D61" w:rsidP="00657D61">
      <w:pPr>
        <w:jc w:val="center"/>
        <w:rPr>
          <w:sz w:val="18"/>
          <w:szCs w:val="18"/>
          <w:lang w:val="en-GB"/>
        </w:rPr>
      </w:pPr>
      <w:r w:rsidRPr="00657D61">
        <w:rPr>
          <w:noProof/>
          <w:sz w:val="28"/>
          <w:szCs w:val="28"/>
          <w:lang w:val="en-GB"/>
        </w:rPr>
        <w:drawing>
          <wp:anchor distT="0" distB="0" distL="114300" distR="114300" simplePos="0" relativeHeight="251660288" behindDoc="0" locked="0" layoutInCell="1" allowOverlap="1" wp14:anchorId="6F6F0A4D" wp14:editId="0A0604A2">
            <wp:simplePos x="0" y="0"/>
            <wp:positionH relativeFrom="margin">
              <wp:posOffset>142875</wp:posOffset>
            </wp:positionH>
            <wp:positionV relativeFrom="paragraph">
              <wp:posOffset>169951</wp:posOffset>
            </wp:positionV>
            <wp:extent cx="2091056" cy="565470"/>
            <wp:effectExtent l="0" t="0" r="4445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605" cy="576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7D61">
        <w:rPr>
          <w:noProof/>
          <w:sz w:val="18"/>
          <w:szCs w:val="18"/>
          <w:lang w:val="en-GB"/>
        </w:rPr>
        <mc:AlternateContent>
          <mc:Choice Requires="wpc">
            <w:drawing>
              <wp:inline distT="0" distB="0" distL="0" distR="0" wp14:anchorId="01955F84" wp14:editId="5A7DFE5A">
                <wp:extent cx="5824855" cy="867410"/>
                <wp:effectExtent l="0" t="0" r="23495" b="27940"/>
                <wp:docPr id="6" name="Plátno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2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35999"/>
                            <a:ext cx="5824855" cy="831850"/>
                          </a:xfrm>
                          <a:prstGeom prst="rect">
                            <a:avLst/>
                          </a:prstGeom>
                          <a:solidFill>
                            <a:srgbClr val="C0C0C0">
                              <a:alpha val="17000"/>
                            </a:srgb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47E9FC2" w14:textId="77777777" w:rsidR="00657D61" w:rsidRPr="00657D61" w:rsidRDefault="00657D61" w:rsidP="00657D61">
                              <w:pPr>
                                <w:spacing w:before="180" w:line="264" w:lineRule="auto"/>
                                <w:jc w:val="right"/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657D61">
                                <w:rPr>
                                  <w:sz w:val="22"/>
                                  <w:lang w:val="en-GB"/>
                                </w:rPr>
                                <w:t>Department of Information and Library Studies</w:t>
                              </w:r>
                            </w:p>
                            <w:p w14:paraId="68C3BA67" w14:textId="77777777" w:rsidR="00657D61" w:rsidRPr="00657D61" w:rsidRDefault="00657D61" w:rsidP="00657D61">
                              <w:pPr>
                                <w:spacing w:line="264" w:lineRule="auto"/>
                                <w:jc w:val="right"/>
                                <w:rPr>
                                  <w:sz w:val="22"/>
                                  <w:lang w:val="en-GB"/>
                                </w:rPr>
                              </w:pPr>
                              <w:r w:rsidRPr="00657D61">
                                <w:rPr>
                                  <w:sz w:val="22"/>
                                  <w:lang w:val="en-GB"/>
                                </w:rPr>
                                <w:t xml:space="preserve">Faculty of Arts </w:t>
                              </w:r>
                              <w:r w:rsidRPr="00657D61">
                                <w:rPr>
                                  <w:sz w:val="22"/>
                                  <w:lang w:val="en-GB"/>
                                </w:rPr>
                                <w:br/>
                                <w:t>Masaryk University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1955F84" id="Plátno 6" o:spid="_x0000_s1026" editas="canvas" style="width:458.65pt;height:68.3pt;mso-position-horizontal-relative:char;mso-position-vertical-relative:line" coordsize="58248,86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248;height:8674;visibility:visible;mso-wrap-style:square">
                  <v:fill o:detectmouseclick="t"/>
                  <v:path o:connecttype="none"/>
                </v:shape>
                <v:rect id="Rectangle 7" o:spid="_x0000_s1028" style="position:absolute;top:359;width:58248;height:8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" fillcolor="silver">
                  <v:fill opacity="11051f"/>
                  <v:textbox>
                    <w:txbxContent>
                      <w:p w14:paraId="647E9FC2" w14:textId="77777777" w:rsidR="00657D61" w:rsidRPr="00657D61" w:rsidRDefault="00657D61" w:rsidP="00657D61">
                        <w:pPr>
                          <w:spacing w:before="180" w:line="264" w:lineRule="auto"/>
                          <w:jc w:val="right"/>
                          <w:rPr>
                            <w:sz w:val="22"/>
                            <w:lang w:val="en-GB"/>
                          </w:rPr>
                        </w:pPr>
                        <w:r w:rsidRPr="00657D61">
                          <w:rPr>
                            <w:sz w:val="22"/>
                            <w:lang w:val="en-GB"/>
                          </w:rPr>
                          <w:t>Department of Information and Library Studies</w:t>
                        </w:r>
                      </w:p>
                      <w:p w14:paraId="68C3BA67" w14:textId="77777777" w:rsidR="00657D61" w:rsidRPr="00657D61" w:rsidRDefault="00657D61" w:rsidP="00657D61">
                        <w:pPr>
                          <w:spacing w:line="264" w:lineRule="auto"/>
                          <w:jc w:val="right"/>
                          <w:rPr>
                            <w:sz w:val="22"/>
                            <w:lang w:val="en-GB"/>
                          </w:rPr>
                        </w:pPr>
                        <w:r w:rsidRPr="00657D61">
                          <w:rPr>
                            <w:sz w:val="22"/>
                            <w:lang w:val="en-GB"/>
                          </w:rPr>
                          <w:t xml:space="preserve">Faculty of Arts </w:t>
                        </w:r>
                        <w:r w:rsidRPr="00657D61">
                          <w:rPr>
                            <w:sz w:val="22"/>
                            <w:lang w:val="en-GB"/>
                          </w:rPr>
                          <w:br/>
                          <w:t>Masaryk University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24F471E3" w14:textId="77777777" w:rsidR="00657D61" w:rsidRPr="00657D61" w:rsidRDefault="00657D61" w:rsidP="00657D61">
      <w:pPr>
        <w:jc w:val="center"/>
        <w:rPr>
          <w:sz w:val="18"/>
          <w:szCs w:val="18"/>
          <w:lang w:val="en-GB"/>
        </w:rPr>
      </w:pPr>
    </w:p>
    <w:p w14:paraId="50C1E562" w14:textId="77777777" w:rsidR="00657D61" w:rsidRPr="00657D61" w:rsidRDefault="00E774CF" w:rsidP="00657D61">
      <w:pPr>
        <w:spacing w:before="240" w:after="480"/>
        <w:jc w:val="center"/>
        <w:outlineLvl w:val="0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Bachelor</w:t>
      </w:r>
      <w:r w:rsidR="00657D61" w:rsidRPr="00657D61">
        <w:rPr>
          <w:b/>
          <w:sz w:val="32"/>
          <w:szCs w:val="32"/>
          <w:lang w:val="en-GB"/>
        </w:rPr>
        <w:t>’s Thesis Report</w:t>
      </w:r>
    </w:p>
    <w:p w14:paraId="3989CB3A" w14:textId="77777777" w:rsidR="00657D61" w:rsidRPr="00657D61" w:rsidRDefault="00657D61" w:rsidP="00657D61">
      <w:pPr>
        <w:ind w:left="2124" w:hanging="2124"/>
        <w:jc w:val="both"/>
        <w:rPr>
          <w:b/>
          <w:bCs/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Title</w:t>
      </w:r>
      <w:r w:rsidRPr="00657D61">
        <w:rPr>
          <w:sz w:val="22"/>
          <w:szCs w:val="22"/>
          <w:lang w:val="en-GB"/>
        </w:rPr>
        <w:t xml:space="preserve">: </w:t>
      </w:r>
      <w:r w:rsidRPr="00657D61">
        <w:rPr>
          <w:sz w:val="22"/>
          <w:szCs w:val="22"/>
          <w:lang w:val="en-GB"/>
        </w:rPr>
        <w:tab/>
      </w:r>
      <w:r>
        <w:rPr>
          <w:b/>
          <w:bCs/>
          <w:sz w:val="22"/>
          <w:szCs w:val="22"/>
          <w:lang w:val="en-GB"/>
        </w:rPr>
        <w:t>Title of the thesis</w:t>
      </w:r>
    </w:p>
    <w:p w14:paraId="764635C0" w14:textId="77777777" w:rsidR="00657D61" w:rsidRPr="00657D61" w:rsidRDefault="00657D61" w:rsidP="00657D61">
      <w:pPr>
        <w:ind w:left="2124" w:hanging="2124"/>
        <w:jc w:val="both"/>
        <w:rPr>
          <w:sz w:val="22"/>
          <w:szCs w:val="22"/>
          <w:lang w:val="en-GB"/>
        </w:rPr>
      </w:pPr>
      <w:r w:rsidRPr="00657D61">
        <w:rPr>
          <w:sz w:val="22"/>
          <w:szCs w:val="22"/>
          <w:lang w:val="en-GB"/>
        </w:rPr>
        <w:t>Field of study:</w:t>
      </w:r>
      <w:r w:rsidRPr="00657D61">
        <w:rPr>
          <w:sz w:val="22"/>
          <w:szCs w:val="22"/>
          <w:lang w:val="en-GB"/>
        </w:rPr>
        <w:tab/>
        <w:t>Information and Library Studies</w:t>
      </w:r>
    </w:p>
    <w:p w14:paraId="7E89041A" w14:textId="77777777" w:rsidR="00657D61" w:rsidRPr="00657D61" w:rsidRDefault="00657D61" w:rsidP="00657D61">
      <w:pPr>
        <w:ind w:left="1620" w:hanging="1620"/>
        <w:jc w:val="both"/>
        <w:rPr>
          <w:b/>
          <w:bCs/>
          <w:i/>
          <w:iCs/>
          <w:sz w:val="22"/>
          <w:szCs w:val="22"/>
          <w:lang w:val="en-GB"/>
        </w:rPr>
      </w:pPr>
      <w:r w:rsidRPr="00657D61">
        <w:rPr>
          <w:sz w:val="22"/>
          <w:szCs w:val="22"/>
          <w:lang w:val="en-GB"/>
        </w:rPr>
        <w:t>Author:</w:t>
      </w:r>
      <w:r w:rsidRPr="00657D61">
        <w:rPr>
          <w:sz w:val="22"/>
          <w:szCs w:val="22"/>
          <w:lang w:val="en-GB"/>
        </w:rPr>
        <w:tab/>
      </w:r>
      <w:r w:rsidRPr="00657D61">
        <w:rPr>
          <w:sz w:val="22"/>
          <w:szCs w:val="22"/>
          <w:lang w:val="en-GB"/>
        </w:rPr>
        <w:tab/>
      </w:r>
      <w:r w:rsidRPr="00657D61">
        <w:rPr>
          <w:b/>
          <w:bCs/>
          <w:i/>
          <w:iCs/>
          <w:sz w:val="22"/>
          <w:szCs w:val="22"/>
          <w:lang w:val="en-GB"/>
        </w:rPr>
        <w:t xml:space="preserve">Name Surname </w:t>
      </w:r>
      <w:r>
        <w:rPr>
          <w:b/>
          <w:bCs/>
          <w:i/>
          <w:iCs/>
          <w:sz w:val="22"/>
          <w:szCs w:val="22"/>
          <w:lang w:val="en-GB"/>
        </w:rPr>
        <w:t>(student)</w:t>
      </w:r>
    </w:p>
    <w:p w14:paraId="696F554D" w14:textId="77777777" w:rsidR="00657D61" w:rsidRPr="00657D61" w:rsidRDefault="00657D61" w:rsidP="00657D61">
      <w:pPr>
        <w:ind w:left="1620" w:hanging="1620"/>
        <w:jc w:val="both"/>
        <w:rPr>
          <w:sz w:val="22"/>
          <w:szCs w:val="22"/>
          <w:lang w:val="en-GB"/>
        </w:rPr>
      </w:pPr>
      <w:r w:rsidRPr="00657D61">
        <w:rPr>
          <w:sz w:val="22"/>
          <w:szCs w:val="22"/>
          <w:lang w:val="en-GB"/>
        </w:rPr>
        <w:t>Supervisor:</w:t>
      </w:r>
      <w:r w:rsidRPr="00657D61">
        <w:rPr>
          <w:sz w:val="22"/>
          <w:szCs w:val="22"/>
          <w:lang w:val="en-GB"/>
        </w:rPr>
        <w:tab/>
      </w:r>
      <w:r w:rsidRPr="00657D61">
        <w:rPr>
          <w:sz w:val="22"/>
          <w:szCs w:val="22"/>
          <w:lang w:val="en-GB"/>
        </w:rPr>
        <w:tab/>
        <w:t>Name Surname</w:t>
      </w:r>
      <w:r>
        <w:rPr>
          <w:sz w:val="22"/>
          <w:szCs w:val="22"/>
          <w:lang w:val="en-GB"/>
        </w:rPr>
        <w:t xml:space="preserve"> (</w:t>
      </w:r>
      <w:proofErr w:type="spellStart"/>
      <w:r>
        <w:rPr>
          <w:sz w:val="22"/>
          <w:szCs w:val="22"/>
          <w:lang w:val="en-GB"/>
        </w:rPr>
        <w:t>vedoucí</w:t>
      </w:r>
      <w:proofErr w:type="spellEnd"/>
      <w:r>
        <w:rPr>
          <w:sz w:val="22"/>
          <w:szCs w:val="22"/>
          <w:lang w:val="en-GB"/>
        </w:rPr>
        <w:t>)</w:t>
      </w:r>
    </w:p>
    <w:p w14:paraId="6F284E8D" w14:textId="77777777" w:rsidR="00657D61" w:rsidRPr="00657D61" w:rsidRDefault="00657D61" w:rsidP="00657D61">
      <w:pPr>
        <w:ind w:left="1620" w:hanging="1620"/>
        <w:jc w:val="both"/>
        <w:rPr>
          <w:sz w:val="22"/>
          <w:szCs w:val="22"/>
          <w:lang w:val="en-GB"/>
        </w:rPr>
      </w:pPr>
      <w:r w:rsidRPr="00657D61">
        <w:rPr>
          <w:sz w:val="22"/>
          <w:szCs w:val="22"/>
          <w:lang w:val="en-GB"/>
        </w:rPr>
        <w:t>Reader:</w:t>
      </w:r>
      <w:r w:rsidRPr="00657D61">
        <w:rPr>
          <w:sz w:val="22"/>
          <w:szCs w:val="22"/>
          <w:lang w:val="en-GB"/>
        </w:rPr>
        <w:tab/>
      </w:r>
      <w:r w:rsidRPr="00657D61">
        <w:rPr>
          <w:sz w:val="22"/>
          <w:szCs w:val="22"/>
          <w:lang w:val="en-GB"/>
        </w:rPr>
        <w:tab/>
        <w:t>Name Surname</w:t>
      </w:r>
      <w:r>
        <w:rPr>
          <w:sz w:val="22"/>
          <w:szCs w:val="22"/>
          <w:lang w:val="en-GB"/>
        </w:rPr>
        <w:t xml:space="preserve"> (</w:t>
      </w:r>
      <w:proofErr w:type="spellStart"/>
      <w:r>
        <w:rPr>
          <w:sz w:val="22"/>
          <w:szCs w:val="22"/>
          <w:lang w:val="en-GB"/>
        </w:rPr>
        <w:t>oponent</w:t>
      </w:r>
      <w:proofErr w:type="spellEnd"/>
      <w:r>
        <w:rPr>
          <w:sz w:val="22"/>
          <w:szCs w:val="22"/>
          <w:lang w:val="en-GB"/>
        </w:rPr>
        <w:t>)</w:t>
      </w:r>
    </w:p>
    <w:p w14:paraId="785A606B" w14:textId="77777777" w:rsidR="00657D61" w:rsidRPr="00657D61" w:rsidRDefault="00657D61" w:rsidP="00657D61">
      <w:pPr>
        <w:ind w:left="1440" w:hanging="1440"/>
        <w:jc w:val="both"/>
        <w:rPr>
          <w:sz w:val="22"/>
          <w:szCs w:val="22"/>
          <w:lang w:val="en-GB"/>
        </w:rPr>
      </w:pPr>
      <w:r w:rsidRPr="00657D61">
        <w:rPr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93B3C4" wp14:editId="736428D0">
                <wp:simplePos x="0" y="0"/>
                <wp:positionH relativeFrom="column">
                  <wp:posOffset>-113030</wp:posOffset>
                </wp:positionH>
                <wp:positionV relativeFrom="paragraph">
                  <wp:posOffset>86360</wp:posOffset>
                </wp:positionV>
                <wp:extent cx="6360160" cy="0"/>
                <wp:effectExtent l="10795" t="10160" r="10795" b="18415"/>
                <wp:wrapNone/>
                <wp:docPr id="4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0160" cy="0"/>
                        </a:xfrm>
                        <a:prstGeom prst="line">
                          <a:avLst/>
                        </a:prstGeom>
                        <a:noFill/>
                        <a:ln w="1908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25E10D" id="Přímá spojnic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6.8pt" to="491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" strokeweight=".53mm"/>
            </w:pict>
          </mc:Fallback>
        </mc:AlternateContent>
      </w:r>
    </w:p>
    <w:p w14:paraId="3E31E9F9" w14:textId="77777777" w:rsidR="00657D61" w:rsidRPr="00657D61" w:rsidRDefault="00657D61" w:rsidP="00657D61">
      <w:pPr>
        <w:jc w:val="both"/>
        <w:rPr>
          <w:sz w:val="22"/>
          <w:szCs w:val="22"/>
          <w:lang w:val="en-GB"/>
        </w:rPr>
      </w:pPr>
    </w:p>
    <w:p w14:paraId="1BE9CE1A" w14:textId="77777777" w:rsidR="00657D61" w:rsidRPr="00657D61" w:rsidRDefault="00657D61" w:rsidP="00657D61">
      <w:pPr>
        <w:jc w:val="both"/>
        <w:rPr>
          <w:sz w:val="22"/>
          <w:szCs w:val="22"/>
          <w:lang w:val="en-GB"/>
        </w:rPr>
      </w:pPr>
      <w:r w:rsidRPr="00657D61">
        <w:rPr>
          <w:sz w:val="22"/>
          <w:szCs w:val="22"/>
          <w:lang w:val="en-GB"/>
        </w:rPr>
        <w:t>The thesis is evaluated in terms of:</w:t>
      </w:r>
    </w:p>
    <w:p w14:paraId="73946A59" w14:textId="77777777" w:rsidR="00657D61" w:rsidRPr="00657D61" w:rsidRDefault="00657D61" w:rsidP="00657D61">
      <w:pPr>
        <w:jc w:val="both"/>
        <w:rPr>
          <w:sz w:val="22"/>
          <w:szCs w:val="22"/>
          <w:lang w:val="en-GB"/>
        </w:rPr>
      </w:pPr>
    </w:p>
    <w:tbl>
      <w:tblPr>
        <w:tblW w:w="0" w:type="auto"/>
        <w:tblInd w:w="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73"/>
        <w:gridCol w:w="656"/>
        <w:gridCol w:w="650"/>
        <w:gridCol w:w="647"/>
        <w:gridCol w:w="646"/>
        <w:gridCol w:w="643"/>
        <w:gridCol w:w="642"/>
      </w:tblGrid>
      <w:tr w:rsidR="00657D61" w:rsidRPr="00657D61" w14:paraId="421389B6" w14:textId="77777777" w:rsidTr="00F710A0">
        <w:trPr>
          <w:cantSplit/>
        </w:trPr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1FC0CD4C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b/>
                <w:bCs/>
                <w:sz w:val="22"/>
                <w:szCs w:val="22"/>
                <w:lang w:val="en-GB"/>
              </w:rPr>
            </w:pPr>
            <w:r w:rsidRPr="00657D61">
              <w:rPr>
                <w:b/>
                <w:bCs/>
                <w:sz w:val="22"/>
                <w:szCs w:val="22"/>
                <w:lang w:val="en-GB"/>
              </w:rPr>
              <w:t xml:space="preserve"> Evaluation criteria:</w:t>
            </w:r>
          </w:p>
        </w:tc>
        <w:tc>
          <w:tcPr>
            <w:tcW w:w="41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290A4EA" w14:textId="77777777" w:rsidR="00657D61" w:rsidRPr="00657D61" w:rsidRDefault="00994D0F" w:rsidP="00F710A0">
            <w:pPr>
              <w:pStyle w:val="Nadpis2"/>
              <w:spacing w:before="60" w:after="60"/>
              <w:rPr>
                <w:szCs w:val="22"/>
                <w:lang w:val="en-GB"/>
              </w:rPr>
            </w:pPr>
            <w:r>
              <w:rPr>
                <w:szCs w:val="22"/>
                <w:lang w:val="en-GB"/>
              </w:rPr>
              <w:t>Supervisor</w:t>
            </w:r>
            <w:r w:rsidR="00657D61" w:rsidRPr="00657D61">
              <w:rPr>
                <w:szCs w:val="22"/>
                <w:lang w:val="en-GB"/>
              </w:rPr>
              <w:t>’s</w:t>
            </w:r>
            <w:r w:rsidR="005E2CDA">
              <w:rPr>
                <w:szCs w:val="22"/>
                <w:lang w:val="en-GB"/>
              </w:rPr>
              <w:t>/reader’s</w:t>
            </w:r>
            <w:r w:rsidR="00657D61" w:rsidRPr="00657D61">
              <w:rPr>
                <w:szCs w:val="22"/>
                <w:lang w:val="en-GB"/>
              </w:rPr>
              <w:t xml:space="preserve"> evaluation</w:t>
            </w:r>
          </w:p>
        </w:tc>
      </w:tr>
      <w:tr w:rsidR="00657D61" w:rsidRPr="00657D61" w14:paraId="72BCAB3D" w14:textId="77777777" w:rsidTr="00F710A0">
        <w:trPr>
          <w:cantSplit/>
        </w:trPr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0296E9C1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</w:p>
        </w:tc>
        <w:tc>
          <w:tcPr>
            <w:tcW w:w="4141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2925465" w14:textId="77777777" w:rsidR="00657D61" w:rsidRPr="00657D61" w:rsidRDefault="00657D61" w:rsidP="00F710A0">
            <w:pPr>
              <w:tabs>
                <w:tab w:val="center" w:pos="1401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 xml:space="preserve">  A – excellent   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657D61">
              <w:rPr>
                <w:sz w:val="22"/>
                <w:szCs w:val="22"/>
                <w:lang w:val="en-GB"/>
              </w:rPr>
              <w:t xml:space="preserve">                          F – poor</w:t>
            </w:r>
          </w:p>
        </w:tc>
      </w:tr>
      <w:tr w:rsidR="005E2CDA" w:rsidRPr="00657D61" w14:paraId="080B2245" w14:textId="77777777" w:rsidTr="00F710A0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4B02405D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1.  Topicality of subject matter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06C1DB5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EBC6E23" w14:textId="77777777" w:rsidR="00657D61" w:rsidRPr="00657D61" w:rsidRDefault="00657D61" w:rsidP="00F710A0">
            <w:pPr>
              <w:tabs>
                <w:tab w:val="left" w:pos="302"/>
                <w:tab w:val="left" w:pos="403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DDA1632" w14:textId="77777777" w:rsidR="00657D61" w:rsidRPr="00657D61" w:rsidRDefault="00657D61" w:rsidP="00F710A0">
            <w:pPr>
              <w:tabs>
                <w:tab w:val="left" w:pos="48"/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2926212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AEAAAA" w:themeColor="background2" w:themeShade="BF"/>
                <w:sz w:val="22"/>
                <w:szCs w:val="22"/>
                <w:lang w:val="en-GB"/>
              </w:rPr>
            </w:pPr>
            <w:r w:rsidRPr="00657D61">
              <w:rPr>
                <w:color w:val="AEAAAA" w:themeColor="background2" w:themeShade="BF"/>
                <w:sz w:val="22"/>
                <w:szCs w:val="22"/>
                <w:lang w:val="en-GB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4C90137" w14:textId="77777777" w:rsidR="00657D61" w:rsidRPr="00657D61" w:rsidRDefault="00657D61" w:rsidP="00F710A0">
            <w:pPr>
              <w:tabs>
                <w:tab w:val="left" w:pos="412"/>
              </w:tabs>
              <w:spacing w:before="60" w:after="60"/>
              <w:jc w:val="center"/>
              <w:rPr>
                <w:color w:val="AEAAAA" w:themeColor="background2" w:themeShade="BF"/>
                <w:sz w:val="22"/>
                <w:szCs w:val="22"/>
                <w:lang w:val="en-GB"/>
              </w:rPr>
            </w:pPr>
            <w:r w:rsidRPr="00657D61">
              <w:rPr>
                <w:color w:val="AEAAAA" w:themeColor="background2" w:themeShade="BF"/>
                <w:sz w:val="22"/>
                <w:szCs w:val="22"/>
                <w:lang w:val="en-GB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E40690D" w14:textId="77777777" w:rsidR="00657D61" w:rsidRPr="00657D61" w:rsidRDefault="00657D61" w:rsidP="00F710A0">
            <w:pPr>
              <w:tabs>
                <w:tab w:val="left" w:pos="240"/>
              </w:tabs>
              <w:spacing w:before="60" w:after="60"/>
              <w:jc w:val="center"/>
              <w:rPr>
                <w:color w:val="AEAAAA" w:themeColor="background2" w:themeShade="BF"/>
                <w:sz w:val="22"/>
                <w:szCs w:val="22"/>
                <w:lang w:val="en-GB"/>
              </w:rPr>
            </w:pPr>
            <w:r w:rsidRPr="00657D61">
              <w:rPr>
                <w:color w:val="AEAAAA" w:themeColor="background2" w:themeShade="BF"/>
                <w:sz w:val="22"/>
                <w:szCs w:val="22"/>
                <w:lang w:val="en-GB"/>
              </w:rPr>
              <w:t>F</w:t>
            </w:r>
          </w:p>
        </w:tc>
      </w:tr>
      <w:tr w:rsidR="005E2CDA" w:rsidRPr="00657D61" w14:paraId="4ABD5580" w14:textId="77777777" w:rsidTr="00F710A0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2E2E5F00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2.  Author's overall approach to the topic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3FF43BD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2D6811A" w14:textId="77777777" w:rsidR="00657D61" w:rsidRPr="00657D61" w:rsidRDefault="00657D61" w:rsidP="00F710A0">
            <w:pPr>
              <w:tabs>
                <w:tab w:val="left" w:pos="302"/>
                <w:tab w:val="left" w:pos="403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A239B4F" w14:textId="77777777" w:rsidR="00657D61" w:rsidRPr="00657D61" w:rsidRDefault="00657D61" w:rsidP="00F710A0">
            <w:pPr>
              <w:tabs>
                <w:tab w:val="left" w:pos="48"/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30A0FDF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40FC69C" w14:textId="77777777" w:rsidR="00657D61" w:rsidRPr="00657D61" w:rsidRDefault="00657D61" w:rsidP="00F710A0">
            <w:pPr>
              <w:tabs>
                <w:tab w:val="left" w:pos="41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C433E64" w14:textId="77777777" w:rsidR="00657D61" w:rsidRPr="00657D61" w:rsidRDefault="00657D61" w:rsidP="00F710A0">
            <w:pPr>
              <w:tabs>
                <w:tab w:val="left" w:pos="240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F</w:t>
            </w:r>
          </w:p>
        </w:tc>
      </w:tr>
      <w:tr w:rsidR="005E2CDA" w:rsidRPr="00657D61" w14:paraId="7C8D3676" w14:textId="77777777" w:rsidTr="00F710A0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C85DACD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3.  Achieved level of goal fulfilment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627D95F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1CABE66" w14:textId="77777777" w:rsidR="00657D61" w:rsidRPr="00657D61" w:rsidRDefault="00657D61" w:rsidP="00F710A0">
            <w:pPr>
              <w:tabs>
                <w:tab w:val="left" w:pos="302"/>
                <w:tab w:val="left" w:pos="403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9F6FAF7" w14:textId="77777777" w:rsidR="00657D61" w:rsidRPr="00657D61" w:rsidRDefault="00657D61" w:rsidP="00F710A0">
            <w:pPr>
              <w:tabs>
                <w:tab w:val="left" w:pos="48"/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3069A25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F542AB3" w14:textId="77777777" w:rsidR="00657D61" w:rsidRPr="00657D61" w:rsidRDefault="00657D61" w:rsidP="00F710A0">
            <w:pPr>
              <w:tabs>
                <w:tab w:val="left" w:pos="41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AF6E3C7" w14:textId="77777777" w:rsidR="00657D61" w:rsidRPr="00657D61" w:rsidRDefault="00657D61" w:rsidP="00F710A0">
            <w:pPr>
              <w:tabs>
                <w:tab w:val="left" w:pos="240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F</w:t>
            </w:r>
          </w:p>
        </w:tc>
      </w:tr>
      <w:tr w:rsidR="005E2CDA" w:rsidRPr="00657D61" w14:paraId="3AE424A6" w14:textId="77777777" w:rsidTr="00F710A0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06F3FA8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4.  Level of work with information sources, citing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6E9F45C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8504F93" w14:textId="77777777" w:rsidR="00657D61" w:rsidRPr="00657D61" w:rsidRDefault="00657D61" w:rsidP="00F710A0">
            <w:pPr>
              <w:tabs>
                <w:tab w:val="left" w:pos="302"/>
                <w:tab w:val="left" w:pos="403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C09B8A7" w14:textId="77777777" w:rsidR="00657D61" w:rsidRPr="00657D61" w:rsidRDefault="00657D61" w:rsidP="00F710A0">
            <w:pPr>
              <w:tabs>
                <w:tab w:val="left" w:pos="48"/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BFDE158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5BABE6A" w14:textId="77777777" w:rsidR="00657D61" w:rsidRPr="00657D61" w:rsidRDefault="00657D61" w:rsidP="00F710A0">
            <w:pPr>
              <w:tabs>
                <w:tab w:val="left" w:pos="41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827D35B" w14:textId="77777777" w:rsidR="00657D61" w:rsidRPr="00657D61" w:rsidRDefault="00657D61" w:rsidP="00F710A0">
            <w:pPr>
              <w:tabs>
                <w:tab w:val="left" w:pos="240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F</w:t>
            </w:r>
          </w:p>
        </w:tc>
      </w:tr>
      <w:tr w:rsidR="005E2CDA" w:rsidRPr="00657D61" w14:paraId="3E66620D" w14:textId="77777777" w:rsidTr="00F710A0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5D5EBEEF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5.  Quality and logic of thesis structure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16CFAD5F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383AC11F" w14:textId="77777777" w:rsidR="00657D61" w:rsidRPr="00657D61" w:rsidRDefault="00657D61" w:rsidP="00F710A0">
            <w:pPr>
              <w:tabs>
                <w:tab w:val="left" w:pos="302"/>
                <w:tab w:val="left" w:pos="403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10F9129" w14:textId="77777777" w:rsidR="00657D61" w:rsidRPr="00657D61" w:rsidRDefault="00657D61" w:rsidP="00F710A0">
            <w:pPr>
              <w:tabs>
                <w:tab w:val="left" w:pos="48"/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D40B601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692EB41" w14:textId="77777777" w:rsidR="00657D61" w:rsidRPr="00657D61" w:rsidRDefault="00657D61" w:rsidP="00F710A0">
            <w:pPr>
              <w:tabs>
                <w:tab w:val="left" w:pos="41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4D57DA81" w14:textId="77777777" w:rsidR="00657D61" w:rsidRPr="00657D61" w:rsidRDefault="00657D61" w:rsidP="00F710A0">
            <w:pPr>
              <w:tabs>
                <w:tab w:val="left" w:pos="240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F</w:t>
            </w:r>
          </w:p>
        </w:tc>
      </w:tr>
      <w:tr w:rsidR="005E2CDA" w:rsidRPr="00657D61" w14:paraId="7787E0E4" w14:textId="77777777" w:rsidTr="00F710A0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8CC68BB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6.  Author’s own contribution to the topic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54DAD03C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97362D7" w14:textId="77777777" w:rsidR="00657D61" w:rsidRPr="00657D61" w:rsidRDefault="00657D61" w:rsidP="00F710A0">
            <w:pPr>
              <w:tabs>
                <w:tab w:val="left" w:pos="302"/>
                <w:tab w:val="left" w:pos="403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0AA3B22B" w14:textId="77777777" w:rsidR="00657D61" w:rsidRPr="00657D61" w:rsidRDefault="00657D61" w:rsidP="00F710A0">
            <w:pPr>
              <w:tabs>
                <w:tab w:val="left" w:pos="48"/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4F6C9DA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AAA8CCE" w14:textId="77777777" w:rsidR="00657D61" w:rsidRPr="00657D61" w:rsidRDefault="00657D61" w:rsidP="00F710A0">
            <w:pPr>
              <w:tabs>
                <w:tab w:val="left" w:pos="412"/>
              </w:tabs>
              <w:spacing w:before="60" w:after="60"/>
              <w:jc w:val="center"/>
              <w:rPr>
                <w:b/>
                <w:bCs/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b/>
                <w:bCs/>
                <w:color w:val="BFBFBF" w:themeColor="background1" w:themeShade="BF"/>
                <w:sz w:val="22"/>
                <w:szCs w:val="22"/>
                <w:lang w:val="en-GB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0BE8A829" w14:textId="77777777" w:rsidR="00657D61" w:rsidRPr="00657D61" w:rsidRDefault="00657D61" w:rsidP="00F710A0">
            <w:pPr>
              <w:tabs>
                <w:tab w:val="left" w:pos="240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F</w:t>
            </w:r>
          </w:p>
        </w:tc>
      </w:tr>
      <w:tr w:rsidR="005E2CDA" w:rsidRPr="00657D61" w14:paraId="6777F0C7" w14:textId="77777777" w:rsidTr="00F710A0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32CB8D48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7.  Practical outcomes, originality of results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5F7BFC6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4C84E6BF" w14:textId="77777777" w:rsidR="00657D61" w:rsidRPr="00657D61" w:rsidRDefault="00657D61" w:rsidP="00F710A0">
            <w:pPr>
              <w:pStyle w:val="Nadpis2"/>
              <w:tabs>
                <w:tab w:val="left" w:pos="302"/>
                <w:tab w:val="left" w:pos="403"/>
              </w:tabs>
              <w:spacing w:before="60" w:after="60"/>
              <w:rPr>
                <w:b w:val="0"/>
                <w:bCs w:val="0"/>
                <w:color w:val="BFBFBF" w:themeColor="background1" w:themeShade="BF"/>
                <w:szCs w:val="22"/>
                <w:lang w:val="en-GB"/>
              </w:rPr>
            </w:pPr>
            <w:r w:rsidRPr="00657D61">
              <w:rPr>
                <w:b w:val="0"/>
                <w:bCs w:val="0"/>
                <w:color w:val="BFBFBF" w:themeColor="background1" w:themeShade="BF"/>
                <w:szCs w:val="22"/>
                <w:lang w:val="en-GB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19502BB" w14:textId="77777777" w:rsidR="00657D61" w:rsidRPr="00657D61" w:rsidRDefault="00657D61" w:rsidP="00F710A0">
            <w:pPr>
              <w:tabs>
                <w:tab w:val="left" w:pos="48"/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C969580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b/>
                <w:bCs/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b/>
                <w:bCs/>
                <w:color w:val="BFBFBF" w:themeColor="background1" w:themeShade="BF"/>
                <w:sz w:val="22"/>
                <w:szCs w:val="22"/>
                <w:lang w:val="en-GB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7F239F9" w14:textId="77777777" w:rsidR="00657D61" w:rsidRPr="00657D61" w:rsidRDefault="00657D61" w:rsidP="00F710A0">
            <w:pPr>
              <w:tabs>
                <w:tab w:val="left" w:pos="41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52A6E3A4" w14:textId="77777777" w:rsidR="00657D61" w:rsidRPr="00657D61" w:rsidRDefault="00657D61" w:rsidP="00F710A0">
            <w:pPr>
              <w:tabs>
                <w:tab w:val="left" w:pos="240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F</w:t>
            </w:r>
          </w:p>
        </w:tc>
      </w:tr>
      <w:tr w:rsidR="005E2CDA" w:rsidRPr="00657D61" w14:paraId="52A3F6A7" w14:textId="77777777" w:rsidTr="00F710A0">
        <w:tc>
          <w:tcPr>
            <w:tcW w:w="5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</w:tcPr>
          <w:p w14:paraId="7F5CF933" w14:textId="77777777" w:rsidR="00657D61" w:rsidRPr="00657D61" w:rsidRDefault="00657D61" w:rsidP="00F710A0">
            <w:pPr>
              <w:tabs>
                <w:tab w:val="left" w:pos="24"/>
              </w:tabs>
              <w:spacing w:before="60" w:after="60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8.  Stylistic and formal qualities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CD123D9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A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E58FB4B" w14:textId="77777777" w:rsidR="00657D61" w:rsidRPr="00657D61" w:rsidRDefault="00657D61" w:rsidP="00F710A0">
            <w:pPr>
              <w:pStyle w:val="Nadpis2"/>
              <w:tabs>
                <w:tab w:val="left" w:pos="302"/>
                <w:tab w:val="left" w:pos="403"/>
              </w:tabs>
              <w:spacing w:before="60" w:after="60"/>
              <w:rPr>
                <w:b w:val="0"/>
                <w:bCs w:val="0"/>
                <w:color w:val="BFBFBF" w:themeColor="background1" w:themeShade="BF"/>
                <w:szCs w:val="22"/>
                <w:lang w:val="en-GB"/>
              </w:rPr>
            </w:pPr>
            <w:r w:rsidRPr="00657D61">
              <w:rPr>
                <w:b w:val="0"/>
                <w:bCs w:val="0"/>
                <w:color w:val="BFBFBF" w:themeColor="background1" w:themeShade="BF"/>
                <w:szCs w:val="22"/>
                <w:lang w:val="en-GB"/>
              </w:rPr>
              <w:t>B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66AD66AD" w14:textId="77777777" w:rsidR="00657D61" w:rsidRPr="00657D61" w:rsidRDefault="00657D61" w:rsidP="00F710A0">
            <w:pPr>
              <w:tabs>
                <w:tab w:val="left" w:pos="48"/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C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2548F38F" w14:textId="77777777" w:rsidR="00657D61" w:rsidRPr="00657D61" w:rsidRDefault="00657D61" w:rsidP="00F710A0">
            <w:pPr>
              <w:tabs>
                <w:tab w:val="left" w:pos="30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D</w:t>
            </w:r>
          </w:p>
        </w:tc>
        <w:tc>
          <w:tcPr>
            <w:tcW w:w="6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0" w:type="dxa"/>
            </w:tcMar>
            <w:vAlign w:val="center"/>
          </w:tcPr>
          <w:p w14:paraId="7AB48053" w14:textId="77777777" w:rsidR="00657D61" w:rsidRPr="00657D61" w:rsidRDefault="00657D61" w:rsidP="00F710A0">
            <w:pPr>
              <w:tabs>
                <w:tab w:val="left" w:pos="412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E</w:t>
            </w:r>
          </w:p>
        </w:tc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0" w:type="dxa"/>
            </w:tcMar>
            <w:vAlign w:val="center"/>
          </w:tcPr>
          <w:p w14:paraId="79ABE603" w14:textId="77777777" w:rsidR="00657D61" w:rsidRPr="00657D61" w:rsidRDefault="00657D61" w:rsidP="00F710A0">
            <w:pPr>
              <w:tabs>
                <w:tab w:val="left" w:pos="240"/>
              </w:tabs>
              <w:spacing w:before="60" w:after="60"/>
              <w:jc w:val="center"/>
              <w:rPr>
                <w:color w:val="BFBFBF" w:themeColor="background1" w:themeShade="BF"/>
                <w:sz w:val="22"/>
                <w:szCs w:val="22"/>
                <w:lang w:val="en-GB"/>
              </w:rPr>
            </w:pPr>
            <w:r w:rsidRPr="00657D61">
              <w:rPr>
                <w:color w:val="BFBFBF" w:themeColor="background1" w:themeShade="BF"/>
                <w:sz w:val="22"/>
                <w:szCs w:val="22"/>
                <w:lang w:val="en-GB"/>
              </w:rPr>
              <w:t>F</w:t>
            </w:r>
          </w:p>
        </w:tc>
      </w:tr>
    </w:tbl>
    <w:p w14:paraId="773A3E5B" w14:textId="77777777" w:rsidR="00657D61" w:rsidRPr="00657D61" w:rsidRDefault="00657D61" w:rsidP="00657D61">
      <w:pPr>
        <w:spacing w:before="60"/>
        <w:rPr>
          <w:b/>
          <w:bCs/>
          <w:sz w:val="22"/>
          <w:szCs w:val="22"/>
          <w:lang w:val="en-GB"/>
        </w:rPr>
      </w:pPr>
    </w:p>
    <w:p w14:paraId="10771329" w14:textId="77777777" w:rsidR="00657D61" w:rsidRPr="00657D61" w:rsidRDefault="00657D61" w:rsidP="00657D61">
      <w:pPr>
        <w:spacing w:before="160" w:line="264" w:lineRule="auto"/>
        <w:jc w:val="both"/>
        <w:rPr>
          <w:b/>
          <w:bCs/>
          <w:sz w:val="22"/>
          <w:szCs w:val="22"/>
          <w:lang w:val="en-GB"/>
        </w:rPr>
      </w:pPr>
      <w:r w:rsidRPr="00657D61">
        <w:rPr>
          <w:b/>
          <w:bCs/>
          <w:sz w:val="22"/>
          <w:szCs w:val="22"/>
          <w:lang w:val="en-GB"/>
        </w:rPr>
        <w:t xml:space="preserve">Comments and </w:t>
      </w:r>
      <w:r w:rsidR="00EC6ADB">
        <w:rPr>
          <w:b/>
          <w:bCs/>
          <w:sz w:val="22"/>
          <w:szCs w:val="22"/>
          <w:lang w:val="en-GB"/>
        </w:rPr>
        <w:t>supervisor</w:t>
      </w:r>
      <w:r w:rsidRPr="00657D61">
        <w:rPr>
          <w:b/>
          <w:bCs/>
          <w:sz w:val="22"/>
          <w:szCs w:val="22"/>
          <w:lang w:val="en-GB"/>
        </w:rPr>
        <w:t>’s</w:t>
      </w:r>
      <w:r w:rsidR="005E2CDA">
        <w:rPr>
          <w:b/>
          <w:bCs/>
          <w:sz w:val="22"/>
          <w:szCs w:val="22"/>
          <w:lang w:val="en-GB"/>
        </w:rPr>
        <w:t>/reader’s</w:t>
      </w:r>
      <w:r w:rsidRPr="00657D61">
        <w:rPr>
          <w:b/>
          <w:bCs/>
          <w:sz w:val="22"/>
          <w:szCs w:val="22"/>
          <w:lang w:val="en-GB"/>
        </w:rPr>
        <w:t xml:space="preserve"> opinions:</w:t>
      </w:r>
    </w:p>
    <w:p w14:paraId="4326C72A" w14:textId="77777777" w:rsidR="00657D61" w:rsidRPr="00657D61" w:rsidRDefault="00657D61" w:rsidP="00657D61">
      <w:pPr>
        <w:spacing w:before="160" w:line="264" w:lineRule="auto"/>
        <w:jc w:val="both"/>
        <w:rPr>
          <w:sz w:val="22"/>
          <w:szCs w:val="22"/>
          <w:lang w:val="en-GB"/>
        </w:rPr>
      </w:pPr>
      <w:r w:rsidRPr="00657D61">
        <w:rPr>
          <w:sz w:val="22"/>
          <w:szCs w:val="22"/>
          <w:lang w:val="en-GB"/>
        </w:rPr>
        <w:t>Here goes your comments.</w:t>
      </w:r>
    </w:p>
    <w:p w14:paraId="41B363BC" w14:textId="77777777" w:rsidR="00657D61" w:rsidRPr="00657D61" w:rsidRDefault="00657D61" w:rsidP="00657D61">
      <w:pPr>
        <w:spacing w:before="360"/>
        <w:rPr>
          <w:sz w:val="22"/>
          <w:szCs w:val="22"/>
          <w:lang w:val="en-GB"/>
        </w:rPr>
      </w:pPr>
      <w:r w:rsidRPr="00657D61">
        <w:rPr>
          <w:b/>
          <w:sz w:val="22"/>
          <w:szCs w:val="22"/>
          <w:lang w:val="en-GB"/>
        </w:rPr>
        <w:t>Suggestions for potential topics for discussion:</w:t>
      </w:r>
    </w:p>
    <w:p w14:paraId="1A05F618" w14:textId="77777777" w:rsidR="00657D61" w:rsidRPr="00657D61" w:rsidRDefault="00657D61" w:rsidP="00657D61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rPr>
          <w:sz w:val="22"/>
          <w:szCs w:val="22"/>
          <w:lang w:val="en-GB"/>
        </w:rPr>
      </w:pPr>
      <w:r w:rsidRPr="00657D61">
        <w:rPr>
          <w:sz w:val="22"/>
          <w:szCs w:val="22"/>
          <w:lang w:val="en-GB"/>
        </w:rPr>
        <w:t>Question?</w:t>
      </w:r>
    </w:p>
    <w:p w14:paraId="71BEC58A" w14:textId="77777777" w:rsidR="00657D61" w:rsidRPr="00657D61" w:rsidRDefault="00657D61" w:rsidP="00657D61">
      <w:pPr>
        <w:pStyle w:val="Odstavecseseznamem"/>
        <w:numPr>
          <w:ilvl w:val="0"/>
          <w:numId w:val="2"/>
        </w:numPr>
        <w:spacing w:before="120"/>
        <w:ind w:left="357" w:hanging="357"/>
        <w:contextualSpacing w:val="0"/>
        <w:rPr>
          <w:sz w:val="22"/>
          <w:szCs w:val="22"/>
          <w:lang w:val="en-GB"/>
        </w:rPr>
      </w:pPr>
      <w:r w:rsidRPr="00657D61">
        <w:rPr>
          <w:sz w:val="22"/>
          <w:szCs w:val="22"/>
          <w:lang w:val="en-GB"/>
        </w:rPr>
        <w:t xml:space="preserve">Question? </w:t>
      </w:r>
    </w:p>
    <w:p w14:paraId="3EAD42A2" w14:textId="77777777" w:rsidR="00657D61" w:rsidRPr="00657D61" w:rsidRDefault="00657D61" w:rsidP="00657D61">
      <w:pPr>
        <w:rPr>
          <w:b/>
          <w:sz w:val="22"/>
          <w:szCs w:val="22"/>
          <w:lang w:val="en-GB"/>
        </w:rPr>
      </w:pPr>
    </w:p>
    <w:p w14:paraId="17E2124D" w14:textId="77777777" w:rsidR="00657D61" w:rsidRPr="00657D61" w:rsidRDefault="00657D61" w:rsidP="00657D61">
      <w:pPr>
        <w:rPr>
          <w:sz w:val="22"/>
          <w:szCs w:val="22"/>
          <w:lang w:val="en-GB"/>
        </w:rPr>
      </w:pPr>
      <w:r w:rsidRPr="00657D61">
        <w:rPr>
          <w:b/>
          <w:sz w:val="22"/>
          <w:szCs w:val="22"/>
          <w:lang w:val="en-GB"/>
        </w:rPr>
        <w:t xml:space="preserve">Proposal of </w:t>
      </w:r>
      <w:proofErr w:type="gramStart"/>
      <w:r w:rsidRPr="00657D61">
        <w:rPr>
          <w:b/>
          <w:sz w:val="22"/>
          <w:szCs w:val="22"/>
          <w:lang w:val="en-GB"/>
        </w:rPr>
        <w:t>classification:</w:t>
      </w:r>
      <w:proofErr w:type="gramEnd"/>
      <w:r w:rsidRPr="00657D61">
        <w:rPr>
          <w:sz w:val="22"/>
          <w:szCs w:val="22"/>
          <w:lang w:val="en-GB"/>
        </w:rPr>
        <w:t xml:space="preserve"> here goes your proposal.</w:t>
      </w:r>
    </w:p>
    <w:p w14:paraId="56E4D875" w14:textId="77777777" w:rsidR="00657D61" w:rsidRPr="00657D61" w:rsidRDefault="00657D61" w:rsidP="00657D61">
      <w:pPr>
        <w:rPr>
          <w:b/>
          <w:bCs/>
          <w:sz w:val="22"/>
          <w:szCs w:val="22"/>
          <w:lang w:val="en-GB"/>
        </w:rPr>
      </w:pPr>
    </w:p>
    <w:p w14:paraId="2450DB18" w14:textId="77777777" w:rsidR="00657D61" w:rsidRPr="00657D61" w:rsidRDefault="00657D61" w:rsidP="00657D61">
      <w:pPr>
        <w:rPr>
          <w:b/>
          <w:bCs/>
          <w:sz w:val="22"/>
          <w:szCs w:val="22"/>
          <w:lang w:val="en-GB"/>
        </w:rPr>
      </w:pPr>
    </w:p>
    <w:p w14:paraId="4CF1F259" w14:textId="77777777" w:rsidR="00657D61" w:rsidRPr="00657D61" w:rsidRDefault="00657D61" w:rsidP="00657D61">
      <w:pPr>
        <w:rPr>
          <w:b/>
          <w:bCs/>
          <w:sz w:val="22"/>
          <w:szCs w:val="22"/>
          <w:lang w:val="en-GB"/>
        </w:rPr>
      </w:pPr>
    </w:p>
    <w:p w14:paraId="78EB16DF" w14:textId="77777777" w:rsidR="00657D61" w:rsidRPr="00657D61" w:rsidRDefault="00657D61" w:rsidP="00657D61">
      <w:pPr>
        <w:rPr>
          <w:b/>
          <w:bCs/>
          <w:sz w:val="22"/>
          <w:szCs w:val="22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36"/>
        <w:gridCol w:w="3566"/>
      </w:tblGrid>
      <w:tr w:rsidR="00657D61" w:rsidRPr="00657D61" w14:paraId="7063155A" w14:textId="77777777" w:rsidTr="00F710A0">
        <w:trPr>
          <w:trHeight w:val="357"/>
        </w:trPr>
        <w:tc>
          <w:tcPr>
            <w:tcW w:w="6033" w:type="dxa"/>
            <w:tcBorders>
              <w:top w:val="nil"/>
              <w:left w:val="nil"/>
              <w:bottom w:val="nil"/>
              <w:right w:val="nil"/>
            </w:tcBorders>
          </w:tcPr>
          <w:p w14:paraId="6DD96158" w14:textId="77777777" w:rsidR="00657D61" w:rsidRPr="00657D61" w:rsidRDefault="00657D61" w:rsidP="00F710A0">
            <w:pPr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Date: 29. 5. 2019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</w:tcPr>
          <w:p w14:paraId="47786262" w14:textId="77777777" w:rsidR="00657D61" w:rsidRPr="00657D61" w:rsidRDefault="00657D61" w:rsidP="00657D61">
            <w:pPr>
              <w:jc w:val="right"/>
              <w:rPr>
                <w:sz w:val="22"/>
                <w:szCs w:val="22"/>
                <w:lang w:val="en-GB"/>
              </w:rPr>
            </w:pPr>
            <w:r w:rsidRPr="00657D61">
              <w:rPr>
                <w:sz w:val="22"/>
                <w:szCs w:val="22"/>
                <w:lang w:val="en-GB"/>
              </w:rPr>
              <w:t>Name, surname, signature</w:t>
            </w:r>
          </w:p>
        </w:tc>
      </w:tr>
    </w:tbl>
    <w:p w14:paraId="2437100A" w14:textId="77777777" w:rsidR="008A30B2" w:rsidRPr="00657D61" w:rsidRDefault="008A30B2" w:rsidP="00657D61">
      <w:pPr>
        <w:rPr>
          <w:sz w:val="22"/>
          <w:szCs w:val="22"/>
        </w:rPr>
      </w:pPr>
    </w:p>
    <w:sectPr w:rsidR="008A30B2" w:rsidRPr="00657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400573"/>
    <w:multiLevelType w:val="hybridMultilevel"/>
    <w:tmpl w:val="6442949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43A52C8"/>
    <w:multiLevelType w:val="hybridMultilevel"/>
    <w:tmpl w:val="014405A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D61"/>
    <w:rsid w:val="004702AA"/>
    <w:rsid w:val="005909C6"/>
    <w:rsid w:val="005E2CDA"/>
    <w:rsid w:val="00657D61"/>
    <w:rsid w:val="008A30B2"/>
    <w:rsid w:val="00994D0F"/>
    <w:rsid w:val="00A56AD6"/>
    <w:rsid w:val="00E02650"/>
    <w:rsid w:val="00E774CF"/>
    <w:rsid w:val="00EC6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8970"/>
  <w15:chartTrackingRefBased/>
  <w15:docId w15:val="{3BAC70E5-7308-4598-B96F-047CDF95C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657D61"/>
    <w:pPr>
      <w:keepNext/>
      <w:tabs>
        <w:tab w:val="center" w:pos="1401"/>
      </w:tabs>
      <w:jc w:val="center"/>
      <w:outlineLvl w:val="1"/>
    </w:pPr>
    <w:rPr>
      <w:b/>
      <w:bCs/>
      <w:sz w:val="2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657D61"/>
    <w:rPr>
      <w:rFonts w:ascii="Times New Roman" w:eastAsia="Times New Roman" w:hAnsi="Times New Roman" w:cs="Times New Roman"/>
      <w:b/>
      <w:bCs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57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Bachelor’s Thesis Report</dc:title>
  <dc:subject/>
  <dc:creator>Tomáš Marek</dc:creator>
  <cp:keywords/>
  <dc:description/>
  <cp:lastModifiedBy>Tomáš Marek</cp:lastModifiedBy>
  <cp:revision>3</cp:revision>
  <dcterms:created xsi:type="dcterms:W3CDTF">2020-05-28T17:33:00Z</dcterms:created>
  <dcterms:modified xsi:type="dcterms:W3CDTF">2021-01-24T17:58:00Z</dcterms:modified>
</cp:coreProperties>
</file>