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0EE1" w14:textId="77777777" w:rsidR="00657D61" w:rsidRPr="00657D61" w:rsidRDefault="00657D61" w:rsidP="00657D61">
      <w:pPr>
        <w:jc w:val="center"/>
        <w:rPr>
          <w:sz w:val="18"/>
          <w:szCs w:val="18"/>
          <w:lang w:val="en-GB"/>
        </w:rPr>
      </w:pPr>
      <w:r w:rsidRPr="00657D61">
        <w:rPr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2E9CA039" wp14:editId="2D75E6A5">
            <wp:simplePos x="0" y="0"/>
            <wp:positionH relativeFrom="margin">
              <wp:posOffset>102870</wp:posOffset>
            </wp:positionH>
            <wp:positionV relativeFrom="paragraph">
              <wp:posOffset>158172</wp:posOffset>
            </wp:positionV>
            <wp:extent cx="2159636" cy="588994"/>
            <wp:effectExtent l="0" t="0" r="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400" cy="60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D61">
        <w:rPr>
          <w:noProof/>
          <w:sz w:val="18"/>
          <w:szCs w:val="18"/>
          <w:lang w:val="en-GB"/>
        </w:rPr>
        <mc:AlternateContent>
          <mc:Choice Requires="wpc">
            <w:drawing>
              <wp:inline distT="0" distB="0" distL="0" distR="0" wp14:anchorId="3785D24E" wp14:editId="23E1D3BA">
                <wp:extent cx="5824855" cy="867410"/>
                <wp:effectExtent l="0" t="0" r="23495" b="27940"/>
                <wp:docPr id="6" name="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5999"/>
                            <a:ext cx="5824855" cy="83185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1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6A743" w14:textId="77777777" w:rsidR="00657D61" w:rsidRPr="00657D61" w:rsidRDefault="00657D61" w:rsidP="00657D61">
                              <w:pPr>
                                <w:spacing w:before="180" w:line="264" w:lineRule="auto"/>
                                <w:jc w:val="right"/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657D61">
                                <w:rPr>
                                  <w:sz w:val="22"/>
                                  <w:lang w:val="en-GB"/>
                                </w:rPr>
                                <w:t>Department of Information and Library Studies</w:t>
                              </w:r>
                            </w:p>
                            <w:p w14:paraId="746B9638" w14:textId="77777777" w:rsidR="00657D61" w:rsidRPr="00657D61" w:rsidRDefault="00657D61" w:rsidP="00657D61">
                              <w:pPr>
                                <w:spacing w:line="264" w:lineRule="auto"/>
                                <w:jc w:val="right"/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657D61">
                                <w:rPr>
                                  <w:sz w:val="22"/>
                                  <w:lang w:val="en-GB"/>
                                </w:rPr>
                                <w:t xml:space="preserve">Faculty of Arts </w:t>
                              </w:r>
                              <w:r w:rsidRPr="00657D61">
                                <w:rPr>
                                  <w:sz w:val="22"/>
                                  <w:lang w:val="en-GB"/>
                                </w:rPr>
                                <w:br/>
                                <w:t>Masaryk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85D24E" id="Plátno 6" o:spid="_x0000_s1026" editas="canvas" style="width:458.65pt;height:68.3pt;mso-position-horizontal-relative:char;mso-position-vertical-relative:line" coordsize="58248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48;height:8674;visibility:visible;mso-wrap-style:square">
                  <v:fill o:detectmouseclick="t"/>
                  <v:path o:connecttype="none"/>
                </v:shape>
                <v:rect id="Rectangle 7" o:spid="_x0000_s1028" style="position:absolute;top:359;width:58248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" fillcolor="silver">
                  <v:fill opacity="11051f"/>
                  <v:textbox>
                    <w:txbxContent>
                      <w:p w14:paraId="60A6A743" w14:textId="77777777" w:rsidR="00657D61" w:rsidRPr="00657D61" w:rsidRDefault="00657D61" w:rsidP="00657D61">
                        <w:pPr>
                          <w:spacing w:before="180" w:line="264" w:lineRule="auto"/>
                          <w:jc w:val="right"/>
                          <w:rPr>
                            <w:sz w:val="22"/>
                            <w:lang w:val="en-GB"/>
                          </w:rPr>
                        </w:pPr>
                        <w:r w:rsidRPr="00657D61">
                          <w:rPr>
                            <w:sz w:val="22"/>
                            <w:lang w:val="en-GB"/>
                          </w:rPr>
                          <w:t>Department of Information and Library Studies</w:t>
                        </w:r>
                      </w:p>
                      <w:p w14:paraId="746B9638" w14:textId="77777777" w:rsidR="00657D61" w:rsidRPr="00657D61" w:rsidRDefault="00657D61" w:rsidP="00657D61">
                        <w:pPr>
                          <w:spacing w:line="264" w:lineRule="auto"/>
                          <w:jc w:val="right"/>
                          <w:rPr>
                            <w:sz w:val="22"/>
                            <w:lang w:val="en-GB"/>
                          </w:rPr>
                        </w:pPr>
                        <w:r w:rsidRPr="00657D61">
                          <w:rPr>
                            <w:sz w:val="22"/>
                            <w:lang w:val="en-GB"/>
                          </w:rPr>
                          <w:t xml:space="preserve">Faculty of Arts </w:t>
                        </w:r>
                        <w:r w:rsidRPr="00657D61">
                          <w:rPr>
                            <w:sz w:val="22"/>
                            <w:lang w:val="en-GB"/>
                          </w:rPr>
                          <w:br/>
                          <w:t>Masaryk University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077D05" w14:textId="77777777" w:rsidR="00657D61" w:rsidRPr="00657D61" w:rsidRDefault="00657D61" w:rsidP="00657D61">
      <w:pPr>
        <w:jc w:val="center"/>
        <w:rPr>
          <w:sz w:val="18"/>
          <w:szCs w:val="18"/>
          <w:lang w:val="en-GB"/>
        </w:rPr>
      </w:pPr>
    </w:p>
    <w:p w14:paraId="4153F3E5" w14:textId="77777777" w:rsidR="00657D61" w:rsidRPr="00657D61" w:rsidRDefault="00EC6ADB" w:rsidP="00657D61">
      <w:pPr>
        <w:spacing w:before="240" w:after="480"/>
        <w:jc w:val="center"/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Master</w:t>
      </w:r>
      <w:r w:rsidR="00657D61" w:rsidRPr="00657D61">
        <w:rPr>
          <w:b/>
          <w:sz w:val="32"/>
          <w:szCs w:val="32"/>
          <w:lang w:val="en-GB"/>
        </w:rPr>
        <w:t>’s Thesis Report</w:t>
      </w:r>
    </w:p>
    <w:p w14:paraId="4CC0722E" w14:textId="77777777" w:rsidR="00657D61" w:rsidRPr="00657D61" w:rsidRDefault="00657D61" w:rsidP="00657D61">
      <w:pPr>
        <w:ind w:left="2124" w:hanging="2124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Titl</w:t>
      </w:r>
      <w:r w:rsidR="00C47EBF">
        <w:rPr>
          <w:sz w:val="22"/>
          <w:szCs w:val="22"/>
          <w:lang w:val="en-GB"/>
        </w:rPr>
        <w:t>e</w:t>
      </w:r>
      <w:r w:rsidRPr="00657D61">
        <w:rPr>
          <w:sz w:val="22"/>
          <w:szCs w:val="22"/>
          <w:lang w:val="en-GB"/>
        </w:rPr>
        <w:t xml:space="preserve">: </w:t>
      </w:r>
      <w:r w:rsidRPr="00657D61">
        <w:rPr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Title of the thesis</w:t>
      </w:r>
    </w:p>
    <w:p w14:paraId="0DE92E53" w14:textId="77777777" w:rsidR="00657D61" w:rsidRPr="00657D61" w:rsidRDefault="00657D61" w:rsidP="00657D61">
      <w:pPr>
        <w:ind w:left="2124" w:hanging="2124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Field of study:</w:t>
      </w:r>
      <w:r w:rsidRPr="00657D61">
        <w:rPr>
          <w:sz w:val="22"/>
          <w:szCs w:val="22"/>
          <w:lang w:val="en-GB"/>
        </w:rPr>
        <w:tab/>
        <w:t>Information and Library Studies</w:t>
      </w:r>
    </w:p>
    <w:p w14:paraId="45A2D0F0" w14:textId="77777777" w:rsidR="00657D61" w:rsidRPr="00657D61" w:rsidRDefault="00657D61" w:rsidP="00657D61">
      <w:pPr>
        <w:ind w:left="1620" w:hanging="1620"/>
        <w:jc w:val="both"/>
        <w:rPr>
          <w:b/>
          <w:bCs/>
          <w:i/>
          <w:iCs/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Author:</w:t>
      </w:r>
      <w:r w:rsidRPr="00657D61">
        <w:rPr>
          <w:sz w:val="22"/>
          <w:szCs w:val="22"/>
          <w:lang w:val="en-GB"/>
        </w:rPr>
        <w:tab/>
      </w:r>
      <w:r w:rsidRPr="00657D61">
        <w:rPr>
          <w:sz w:val="22"/>
          <w:szCs w:val="22"/>
          <w:lang w:val="en-GB"/>
        </w:rPr>
        <w:tab/>
      </w:r>
      <w:r w:rsidRPr="00657D61">
        <w:rPr>
          <w:b/>
          <w:bCs/>
          <w:i/>
          <w:iCs/>
          <w:sz w:val="22"/>
          <w:szCs w:val="22"/>
          <w:lang w:val="en-GB"/>
        </w:rPr>
        <w:t xml:space="preserve">Name Surname </w:t>
      </w:r>
      <w:r>
        <w:rPr>
          <w:b/>
          <w:bCs/>
          <w:i/>
          <w:iCs/>
          <w:sz w:val="22"/>
          <w:szCs w:val="22"/>
          <w:lang w:val="en-GB"/>
        </w:rPr>
        <w:t>(student)</w:t>
      </w:r>
    </w:p>
    <w:p w14:paraId="1236562A" w14:textId="77777777" w:rsidR="00657D61" w:rsidRPr="00657D61" w:rsidRDefault="00657D61" w:rsidP="00657D61">
      <w:pPr>
        <w:ind w:left="1620" w:hanging="1620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Supervisor:</w:t>
      </w:r>
      <w:r w:rsidRPr="00657D61">
        <w:rPr>
          <w:sz w:val="22"/>
          <w:szCs w:val="22"/>
          <w:lang w:val="en-GB"/>
        </w:rPr>
        <w:tab/>
      </w:r>
      <w:r w:rsidRPr="00657D61">
        <w:rPr>
          <w:sz w:val="22"/>
          <w:szCs w:val="22"/>
          <w:lang w:val="en-GB"/>
        </w:rPr>
        <w:tab/>
        <w:t>Name Surname</w:t>
      </w:r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vedoucí</w:t>
      </w:r>
      <w:proofErr w:type="spellEnd"/>
      <w:r>
        <w:rPr>
          <w:sz w:val="22"/>
          <w:szCs w:val="22"/>
          <w:lang w:val="en-GB"/>
        </w:rPr>
        <w:t>)</w:t>
      </w:r>
    </w:p>
    <w:p w14:paraId="49944DF8" w14:textId="77777777" w:rsidR="00657D61" w:rsidRPr="00657D61" w:rsidRDefault="00657D61" w:rsidP="00657D61">
      <w:pPr>
        <w:ind w:left="1620" w:hanging="1620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Reader:</w:t>
      </w:r>
      <w:r w:rsidRPr="00657D61">
        <w:rPr>
          <w:sz w:val="22"/>
          <w:szCs w:val="22"/>
          <w:lang w:val="en-GB"/>
        </w:rPr>
        <w:tab/>
      </w:r>
      <w:r w:rsidRPr="00657D61">
        <w:rPr>
          <w:sz w:val="22"/>
          <w:szCs w:val="22"/>
          <w:lang w:val="en-GB"/>
        </w:rPr>
        <w:tab/>
        <w:t>Name Surname</w:t>
      </w:r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oponent</w:t>
      </w:r>
      <w:proofErr w:type="spellEnd"/>
      <w:r>
        <w:rPr>
          <w:sz w:val="22"/>
          <w:szCs w:val="22"/>
          <w:lang w:val="en-GB"/>
        </w:rPr>
        <w:t>)</w:t>
      </w:r>
    </w:p>
    <w:p w14:paraId="597FEC39" w14:textId="77777777" w:rsidR="00657D61" w:rsidRPr="00657D61" w:rsidRDefault="00657D61" w:rsidP="00657D61">
      <w:pPr>
        <w:ind w:left="1440" w:hanging="1440"/>
        <w:jc w:val="both"/>
        <w:rPr>
          <w:sz w:val="22"/>
          <w:szCs w:val="22"/>
          <w:lang w:val="en-GB"/>
        </w:rPr>
      </w:pPr>
      <w:r w:rsidRPr="00657D61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54CC" wp14:editId="54B5E1DC">
                <wp:simplePos x="0" y="0"/>
                <wp:positionH relativeFrom="column">
                  <wp:posOffset>-113030</wp:posOffset>
                </wp:positionH>
                <wp:positionV relativeFrom="paragraph">
                  <wp:posOffset>86360</wp:posOffset>
                </wp:positionV>
                <wp:extent cx="6360160" cy="0"/>
                <wp:effectExtent l="10795" t="10160" r="10795" b="1841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5DCB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6.8pt" to="49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" strokeweight=".53mm"/>
            </w:pict>
          </mc:Fallback>
        </mc:AlternateContent>
      </w:r>
    </w:p>
    <w:p w14:paraId="1B962B57" w14:textId="77777777" w:rsidR="00657D61" w:rsidRPr="00657D61" w:rsidRDefault="00657D61" w:rsidP="00657D61">
      <w:pPr>
        <w:jc w:val="both"/>
        <w:rPr>
          <w:sz w:val="22"/>
          <w:szCs w:val="22"/>
          <w:lang w:val="en-GB"/>
        </w:rPr>
      </w:pPr>
    </w:p>
    <w:p w14:paraId="6B0959E8" w14:textId="77777777" w:rsidR="00657D61" w:rsidRPr="00657D61" w:rsidRDefault="00657D61" w:rsidP="00657D61">
      <w:pPr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The thesis is evaluated in terms of:</w:t>
      </w:r>
    </w:p>
    <w:p w14:paraId="60CB070D" w14:textId="77777777" w:rsidR="00657D61" w:rsidRPr="00657D61" w:rsidRDefault="00657D61" w:rsidP="00657D61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656"/>
        <w:gridCol w:w="650"/>
        <w:gridCol w:w="647"/>
        <w:gridCol w:w="646"/>
        <w:gridCol w:w="643"/>
        <w:gridCol w:w="642"/>
      </w:tblGrid>
      <w:tr w:rsidR="00657D61" w:rsidRPr="00657D61" w14:paraId="7A32F307" w14:textId="77777777" w:rsidTr="00F710A0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7DA5B9B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657D61">
              <w:rPr>
                <w:b/>
                <w:bCs/>
                <w:sz w:val="22"/>
                <w:szCs w:val="22"/>
                <w:lang w:val="en-GB"/>
              </w:rPr>
              <w:t xml:space="preserve"> Evaluation criteria:</w:t>
            </w: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EF93A00" w14:textId="77777777" w:rsidR="00657D61" w:rsidRPr="00657D61" w:rsidRDefault="00994D0F" w:rsidP="00F710A0">
            <w:pPr>
              <w:pStyle w:val="Nadpis2"/>
              <w:spacing w:before="60" w:after="6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Supervisor</w:t>
            </w:r>
            <w:r w:rsidR="00657D61" w:rsidRPr="00657D61">
              <w:rPr>
                <w:szCs w:val="22"/>
                <w:lang w:val="en-GB"/>
              </w:rPr>
              <w:t>’s</w:t>
            </w:r>
            <w:r w:rsidR="005E2CDA">
              <w:rPr>
                <w:szCs w:val="22"/>
                <w:lang w:val="en-GB"/>
              </w:rPr>
              <w:t>/reader’s</w:t>
            </w:r>
            <w:r w:rsidR="00657D61" w:rsidRPr="00657D61">
              <w:rPr>
                <w:szCs w:val="22"/>
                <w:lang w:val="en-GB"/>
              </w:rPr>
              <w:t xml:space="preserve"> evaluation</w:t>
            </w:r>
          </w:p>
        </w:tc>
      </w:tr>
      <w:tr w:rsidR="00657D61" w:rsidRPr="00657D61" w14:paraId="3444A202" w14:textId="77777777" w:rsidTr="00F710A0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FA25C5E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BE2956" w14:textId="77777777" w:rsidR="00657D61" w:rsidRPr="00657D61" w:rsidRDefault="00657D61" w:rsidP="00F710A0">
            <w:pPr>
              <w:tabs>
                <w:tab w:val="center" w:pos="1401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 xml:space="preserve">  A – excellent  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657D61">
              <w:rPr>
                <w:sz w:val="22"/>
                <w:szCs w:val="22"/>
                <w:lang w:val="en-GB"/>
              </w:rPr>
              <w:t xml:space="preserve">                          F – poor</w:t>
            </w:r>
          </w:p>
        </w:tc>
      </w:tr>
      <w:tr w:rsidR="005E2CDA" w:rsidRPr="00657D61" w14:paraId="08875D35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07F16E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1.  Topicality of subject matter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3C5E678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A277DD0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8123D8D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ED00B69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AEAAAA" w:themeColor="background2" w:themeShade="BF"/>
                <w:sz w:val="22"/>
                <w:szCs w:val="22"/>
                <w:lang w:val="en-GB"/>
              </w:rPr>
            </w:pPr>
            <w:r w:rsidRPr="00657D61">
              <w:rPr>
                <w:color w:val="AEAAAA" w:themeColor="background2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E529608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AEAAAA" w:themeColor="background2" w:themeShade="BF"/>
                <w:sz w:val="22"/>
                <w:szCs w:val="22"/>
                <w:lang w:val="en-GB"/>
              </w:rPr>
            </w:pPr>
            <w:r w:rsidRPr="00657D61">
              <w:rPr>
                <w:color w:val="AEAAAA" w:themeColor="background2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1529768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AEAAAA" w:themeColor="background2" w:themeShade="BF"/>
                <w:sz w:val="22"/>
                <w:szCs w:val="22"/>
                <w:lang w:val="en-GB"/>
              </w:rPr>
            </w:pPr>
            <w:r w:rsidRPr="00657D61">
              <w:rPr>
                <w:color w:val="AEAAAA" w:themeColor="background2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0B940C74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C0F676F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2.  Author's overall approach to the topic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5FFFB79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85F04E2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04B2739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E2C765E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AC5EAFC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5D4B0EB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5359BD0F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9AE72E4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3.  Achieved level of goal fulfilment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47A69DF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73C7012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A43722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AE3EFF7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5799DB0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5A3434D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0C4BAF53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4B6CB5B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4.  Level of work with information sources, citing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3A432E8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D41C7BF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F98BF94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1FA7EC3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1DDCB30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4C8F429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4F3D8AB1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E91C23E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5.  Quality and logic of thesis structure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8D59C1D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5D2EB56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79B242C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C79556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4B8C68D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FA605E8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5371A8D0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6FE9A6C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6.  Author’s own contribution to the topic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76C6D9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7B753B8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F136812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68C7D83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6B7F7E8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AAE8002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1F5ACB8E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A661678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7.  Practical outcomes, originality of results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978CA71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9FB2A84" w14:textId="77777777" w:rsidR="00657D61" w:rsidRPr="00657D61" w:rsidRDefault="00657D61" w:rsidP="00F710A0">
            <w:pPr>
              <w:pStyle w:val="Nadpis2"/>
              <w:tabs>
                <w:tab w:val="left" w:pos="302"/>
                <w:tab w:val="left" w:pos="403"/>
              </w:tabs>
              <w:spacing w:before="60" w:after="60"/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</w:pPr>
            <w:r w:rsidRPr="00657D61"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39ADF25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76F7C70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B05A10B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1FFD9FF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4015B302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93FB7BC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8.  Stylistic and formal qualities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C78AD7F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CA4A0E6" w14:textId="77777777" w:rsidR="00657D61" w:rsidRPr="00657D61" w:rsidRDefault="00657D61" w:rsidP="00F710A0">
            <w:pPr>
              <w:pStyle w:val="Nadpis2"/>
              <w:tabs>
                <w:tab w:val="left" w:pos="302"/>
                <w:tab w:val="left" w:pos="403"/>
              </w:tabs>
              <w:spacing w:before="60" w:after="60"/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</w:pPr>
            <w:r w:rsidRPr="00657D61"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2BD8780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C03FB37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FC92BEC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3A6C663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</w:tbl>
    <w:p w14:paraId="1B8134E9" w14:textId="77777777" w:rsidR="00657D61" w:rsidRPr="00657D61" w:rsidRDefault="00657D61" w:rsidP="00657D61">
      <w:pPr>
        <w:spacing w:before="60"/>
        <w:rPr>
          <w:b/>
          <w:bCs/>
          <w:sz w:val="22"/>
          <w:szCs w:val="22"/>
          <w:lang w:val="en-GB"/>
        </w:rPr>
      </w:pPr>
    </w:p>
    <w:p w14:paraId="46D798AC" w14:textId="77777777" w:rsidR="00657D61" w:rsidRPr="00657D61" w:rsidRDefault="00657D61" w:rsidP="00657D61">
      <w:pPr>
        <w:spacing w:before="160" w:line="264" w:lineRule="auto"/>
        <w:jc w:val="both"/>
        <w:rPr>
          <w:b/>
          <w:bCs/>
          <w:sz w:val="22"/>
          <w:szCs w:val="22"/>
          <w:lang w:val="en-GB"/>
        </w:rPr>
      </w:pPr>
      <w:r w:rsidRPr="00657D61">
        <w:rPr>
          <w:b/>
          <w:bCs/>
          <w:sz w:val="22"/>
          <w:szCs w:val="22"/>
          <w:lang w:val="en-GB"/>
        </w:rPr>
        <w:t xml:space="preserve">Comments and </w:t>
      </w:r>
      <w:r w:rsidR="00EC6ADB">
        <w:rPr>
          <w:b/>
          <w:bCs/>
          <w:sz w:val="22"/>
          <w:szCs w:val="22"/>
          <w:lang w:val="en-GB"/>
        </w:rPr>
        <w:t>supervisor</w:t>
      </w:r>
      <w:r w:rsidRPr="00657D61">
        <w:rPr>
          <w:b/>
          <w:bCs/>
          <w:sz w:val="22"/>
          <w:szCs w:val="22"/>
          <w:lang w:val="en-GB"/>
        </w:rPr>
        <w:t>’s</w:t>
      </w:r>
      <w:r w:rsidR="005E2CDA">
        <w:rPr>
          <w:b/>
          <w:bCs/>
          <w:sz w:val="22"/>
          <w:szCs w:val="22"/>
          <w:lang w:val="en-GB"/>
        </w:rPr>
        <w:t>/reader’s</w:t>
      </w:r>
      <w:r w:rsidRPr="00657D61">
        <w:rPr>
          <w:b/>
          <w:bCs/>
          <w:sz w:val="22"/>
          <w:szCs w:val="22"/>
          <w:lang w:val="en-GB"/>
        </w:rPr>
        <w:t xml:space="preserve"> opinions:</w:t>
      </w:r>
    </w:p>
    <w:p w14:paraId="5808EA01" w14:textId="77777777" w:rsidR="00657D61" w:rsidRPr="00657D61" w:rsidRDefault="00657D61" w:rsidP="00657D61">
      <w:pPr>
        <w:spacing w:before="160" w:line="264" w:lineRule="auto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Here goes your comments.</w:t>
      </w:r>
    </w:p>
    <w:p w14:paraId="69061B4D" w14:textId="77777777" w:rsidR="00657D61" w:rsidRPr="00657D61" w:rsidRDefault="00657D61" w:rsidP="00657D61">
      <w:pPr>
        <w:spacing w:before="360"/>
        <w:rPr>
          <w:sz w:val="22"/>
          <w:szCs w:val="22"/>
          <w:lang w:val="en-GB"/>
        </w:rPr>
      </w:pPr>
      <w:r w:rsidRPr="00657D61">
        <w:rPr>
          <w:b/>
          <w:sz w:val="22"/>
          <w:szCs w:val="22"/>
          <w:lang w:val="en-GB"/>
        </w:rPr>
        <w:t>Suggestions for potential topics for discussion:</w:t>
      </w:r>
    </w:p>
    <w:p w14:paraId="2A524B3D" w14:textId="77777777" w:rsidR="00657D61" w:rsidRPr="00657D61" w:rsidRDefault="00657D61" w:rsidP="00657D61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Question?</w:t>
      </w:r>
    </w:p>
    <w:p w14:paraId="321D3D13" w14:textId="77777777" w:rsidR="00657D61" w:rsidRPr="00657D61" w:rsidRDefault="00657D61" w:rsidP="00657D61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 xml:space="preserve">Question? </w:t>
      </w:r>
    </w:p>
    <w:p w14:paraId="26BCDA8B" w14:textId="77777777" w:rsidR="00657D61" w:rsidRPr="00657D61" w:rsidRDefault="00657D61" w:rsidP="00657D61">
      <w:pPr>
        <w:rPr>
          <w:b/>
          <w:sz w:val="22"/>
          <w:szCs w:val="22"/>
          <w:lang w:val="en-GB"/>
        </w:rPr>
      </w:pPr>
    </w:p>
    <w:p w14:paraId="3618DBC4" w14:textId="77777777" w:rsidR="00657D61" w:rsidRPr="00657D61" w:rsidRDefault="00657D61" w:rsidP="00657D61">
      <w:pPr>
        <w:rPr>
          <w:sz w:val="22"/>
          <w:szCs w:val="22"/>
          <w:lang w:val="en-GB"/>
        </w:rPr>
      </w:pPr>
      <w:r w:rsidRPr="00657D61">
        <w:rPr>
          <w:b/>
          <w:sz w:val="22"/>
          <w:szCs w:val="22"/>
          <w:lang w:val="en-GB"/>
        </w:rPr>
        <w:t xml:space="preserve">Proposal of </w:t>
      </w:r>
      <w:proofErr w:type="gramStart"/>
      <w:r w:rsidRPr="00657D61">
        <w:rPr>
          <w:b/>
          <w:sz w:val="22"/>
          <w:szCs w:val="22"/>
          <w:lang w:val="en-GB"/>
        </w:rPr>
        <w:t>classification:</w:t>
      </w:r>
      <w:proofErr w:type="gramEnd"/>
      <w:r w:rsidRPr="00657D61">
        <w:rPr>
          <w:sz w:val="22"/>
          <w:szCs w:val="22"/>
          <w:lang w:val="en-GB"/>
        </w:rPr>
        <w:t xml:space="preserve"> here goes your proposal.</w:t>
      </w:r>
    </w:p>
    <w:p w14:paraId="72B3BCCD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p w14:paraId="745EF310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p w14:paraId="799FB0E8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p w14:paraId="7E52BD79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3566"/>
      </w:tblGrid>
      <w:tr w:rsidR="00657D61" w:rsidRPr="00657D61" w14:paraId="770E841D" w14:textId="77777777" w:rsidTr="00F710A0">
        <w:trPr>
          <w:trHeight w:val="357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473BBB46" w14:textId="77777777" w:rsidR="00657D61" w:rsidRPr="00657D61" w:rsidRDefault="00657D61" w:rsidP="00F710A0">
            <w:pPr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Date: 29. 5. 2019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598C510F" w14:textId="77777777" w:rsidR="00657D61" w:rsidRPr="00657D61" w:rsidRDefault="00657D61" w:rsidP="00657D61">
            <w:pPr>
              <w:jc w:val="right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Name, surname, signature</w:t>
            </w:r>
          </w:p>
        </w:tc>
      </w:tr>
    </w:tbl>
    <w:p w14:paraId="02EF3A4F" w14:textId="77777777" w:rsidR="008A30B2" w:rsidRPr="00657D61" w:rsidRDefault="008A30B2" w:rsidP="00657D61">
      <w:pPr>
        <w:rPr>
          <w:sz w:val="22"/>
          <w:szCs w:val="22"/>
        </w:rPr>
      </w:pPr>
    </w:p>
    <w:sectPr w:rsidR="008A30B2" w:rsidRPr="0065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00573"/>
    <w:multiLevelType w:val="hybridMultilevel"/>
    <w:tmpl w:val="64429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A52C8"/>
    <w:multiLevelType w:val="hybridMultilevel"/>
    <w:tmpl w:val="01440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61"/>
    <w:rsid w:val="005909C6"/>
    <w:rsid w:val="005E2CDA"/>
    <w:rsid w:val="00657D61"/>
    <w:rsid w:val="008A30B2"/>
    <w:rsid w:val="00994D0F"/>
    <w:rsid w:val="00A56AD6"/>
    <w:rsid w:val="00B43586"/>
    <w:rsid w:val="00C47EBF"/>
    <w:rsid w:val="00E02650"/>
    <w:rsid w:val="00E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C9F1"/>
  <w15:chartTrackingRefBased/>
  <w15:docId w15:val="{3BAC70E5-7308-4598-B96F-047CDF95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57D61"/>
    <w:pPr>
      <w:keepNext/>
      <w:tabs>
        <w:tab w:val="center" w:pos="1401"/>
      </w:tabs>
      <w:jc w:val="center"/>
      <w:outlineLvl w:val="1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57D61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Thesis Report</dc:title>
  <dc:subject/>
  <dc:creator>Tomáš Marek</dc:creator>
  <cp:keywords/>
  <dc:description/>
  <cp:lastModifiedBy>Tomáš Marek</cp:lastModifiedBy>
  <cp:revision>4</cp:revision>
  <dcterms:created xsi:type="dcterms:W3CDTF">2020-05-28T17:32:00Z</dcterms:created>
  <dcterms:modified xsi:type="dcterms:W3CDTF">2021-01-24T17:57:00Z</dcterms:modified>
</cp:coreProperties>
</file>